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08FD" w14:textId="77777777" w:rsidR="002B5827" w:rsidRPr="008E7B4C" w:rsidRDefault="0072073B" w:rsidP="008E7B4C">
      <w:p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noProof/>
          <w:sz w:val="20"/>
          <w:szCs w:val="20"/>
          <w:lang w:val="es-ES"/>
        </w:rPr>
        <w:drawing>
          <wp:inline distT="0" distB="0" distL="0" distR="0" wp14:anchorId="7C19CE25" wp14:editId="05065489">
            <wp:extent cx="5142590" cy="174478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72" cy="17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FA6F5" w14:textId="77777777" w:rsidR="0072073B" w:rsidRPr="008E7B4C" w:rsidRDefault="0072073B" w:rsidP="008E7B4C">
      <w:pPr>
        <w:jc w:val="both"/>
        <w:rPr>
          <w:rFonts w:ascii="Times" w:hAnsi="Times"/>
          <w:sz w:val="20"/>
          <w:szCs w:val="20"/>
        </w:rPr>
      </w:pPr>
    </w:p>
    <w:p w14:paraId="6D14BEB2" w14:textId="77777777" w:rsidR="0072073B" w:rsidRPr="008E7B4C" w:rsidRDefault="0072073B" w:rsidP="008E7B4C">
      <w:p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b/>
          <w:bCs/>
          <w:sz w:val="20"/>
          <w:szCs w:val="20"/>
          <w:lang w:val="es-ES"/>
        </w:rPr>
        <w:t xml:space="preserve">COMPETENCIA DEL MÓDULO: </w:t>
      </w:r>
      <w:r w:rsidRPr="008E7B4C">
        <w:rPr>
          <w:rFonts w:ascii="Times" w:hAnsi="Times"/>
          <w:sz w:val="20"/>
          <w:szCs w:val="20"/>
          <w:lang w:val="es-ES"/>
        </w:rPr>
        <w:t>Solucionar problemas de la ingeniería utilizando el álgebra y la trigonometría.</w:t>
      </w:r>
    </w:p>
    <w:p w14:paraId="4FE4AD9F" w14:textId="77777777" w:rsidR="0072073B" w:rsidRPr="008E7B4C" w:rsidRDefault="0072073B" w:rsidP="008E7B4C">
      <w:pPr>
        <w:jc w:val="both"/>
        <w:rPr>
          <w:rFonts w:ascii="Times" w:hAnsi="Times"/>
          <w:sz w:val="20"/>
          <w:szCs w:val="20"/>
        </w:rPr>
      </w:pPr>
    </w:p>
    <w:p w14:paraId="12E58973" w14:textId="77777777" w:rsidR="0072073B" w:rsidRPr="008E7B4C" w:rsidRDefault="0072073B" w:rsidP="008E7B4C">
      <w:p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noProof/>
          <w:sz w:val="20"/>
          <w:szCs w:val="20"/>
          <w:lang w:val="es-ES"/>
        </w:rPr>
        <w:drawing>
          <wp:inline distT="0" distB="0" distL="0" distR="0" wp14:anchorId="5EE5BF3E" wp14:editId="2EE6A58F">
            <wp:extent cx="5145949" cy="1430976"/>
            <wp:effectExtent l="0" t="0" r="1079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90" cy="14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CEB5" w14:textId="77777777" w:rsidR="0072073B" w:rsidRPr="008E7B4C" w:rsidRDefault="0072073B" w:rsidP="008E7B4C">
      <w:pPr>
        <w:jc w:val="both"/>
        <w:rPr>
          <w:rFonts w:ascii="Times" w:hAnsi="Times"/>
          <w:sz w:val="20"/>
          <w:szCs w:val="20"/>
        </w:rPr>
      </w:pPr>
    </w:p>
    <w:p w14:paraId="6DC4A5A1" w14:textId="77777777" w:rsidR="008E7B4C" w:rsidRPr="008E7B4C" w:rsidRDefault="008E7B4C" w:rsidP="008E7B4C">
      <w:pPr>
        <w:jc w:val="both"/>
        <w:rPr>
          <w:rFonts w:ascii="Times" w:hAnsi="Times"/>
          <w:b/>
          <w:sz w:val="20"/>
          <w:szCs w:val="20"/>
        </w:rPr>
      </w:pPr>
      <w:r w:rsidRPr="008E7B4C">
        <w:rPr>
          <w:rFonts w:ascii="Times" w:hAnsi="Times"/>
          <w:b/>
          <w:sz w:val="20"/>
          <w:szCs w:val="20"/>
        </w:rPr>
        <w:t xml:space="preserve">Contenido </w:t>
      </w:r>
    </w:p>
    <w:p w14:paraId="2C131451" w14:textId="77777777" w:rsidR="008E7B4C" w:rsidRPr="008E7B4C" w:rsidRDefault="008E7B4C" w:rsidP="008E7B4C">
      <w:pPr>
        <w:jc w:val="both"/>
        <w:rPr>
          <w:rFonts w:ascii="Times" w:hAnsi="Times"/>
          <w:b/>
          <w:sz w:val="20"/>
          <w:szCs w:val="20"/>
        </w:rPr>
      </w:pPr>
    </w:p>
    <w:p w14:paraId="72FF2098" w14:textId="77777777" w:rsidR="0072073B" w:rsidRPr="008E7B4C" w:rsidRDefault="0072073B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 w:cs="Arial"/>
          <w:sz w:val="20"/>
          <w:szCs w:val="20"/>
          <w:lang w:val="es-ES"/>
        </w:rPr>
        <w:t>Conjuntos numéricos.</w:t>
      </w:r>
    </w:p>
    <w:p w14:paraId="409257C3" w14:textId="77777777" w:rsidR="0072073B" w:rsidRPr="008E7B4C" w:rsidRDefault="0072073B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493DA716" w14:textId="77777777" w:rsidR="0072073B" w:rsidRPr="008E7B4C" w:rsidRDefault="0072073B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Representación gráfica, definición, operaciones, axiomas de los números naturales, enteros, racionales e irracionales </w:t>
      </w:r>
    </w:p>
    <w:p w14:paraId="5D3FC943" w14:textId="77777777" w:rsidR="0072073B" w:rsidRPr="008E7B4C" w:rsidRDefault="0072073B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Operaciones en los números reales. </w:t>
      </w:r>
    </w:p>
    <w:p w14:paraId="7318FA1C" w14:textId="77777777" w:rsidR="0072073B" w:rsidRPr="008E7B4C" w:rsidRDefault="0072073B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Números complejos: Representación gráfica, Suma, resta, multiplicación y división.</w:t>
      </w:r>
    </w:p>
    <w:p w14:paraId="203FFE28" w14:textId="77777777" w:rsidR="0072073B" w:rsidRPr="008E7B4C" w:rsidRDefault="0072073B" w:rsidP="008E7B4C">
      <w:pPr>
        <w:pStyle w:val="Prrafodelista"/>
        <w:jc w:val="both"/>
        <w:rPr>
          <w:rFonts w:ascii="Times" w:hAnsi="Times"/>
          <w:sz w:val="20"/>
          <w:szCs w:val="20"/>
        </w:rPr>
      </w:pPr>
    </w:p>
    <w:p w14:paraId="52061348" w14:textId="77777777" w:rsidR="00113105" w:rsidRPr="008E7B4C" w:rsidRDefault="00113105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ES"/>
        </w:rPr>
        <w:t>Solucionando problemas de potenciación y radicación.</w:t>
      </w:r>
    </w:p>
    <w:p w14:paraId="4E1E8753" w14:textId="77777777" w:rsidR="00113105" w:rsidRPr="008E7B4C" w:rsidRDefault="00113105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043A50A6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Definición de potencia </w:t>
      </w:r>
    </w:p>
    <w:p w14:paraId="4C34AD72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Propiedades de la potenciación </w:t>
      </w:r>
    </w:p>
    <w:p w14:paraId="1BEED0A6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Operaciones entre potencias y radicales </w:t>
      </w:r>
    </w:p>
    <w:p w14:paraId="33C728CD" w14:textId="77777777" w:rsidR="00113105" w:rsidRPr="008E7B4C" w:rsidRDefault="00113105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7A7518A9" w14:textId="77777777" w:rsidR="0072073B" w:rsidRPr="008E7B4C" w:rsidRDefault="0072073B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</w:rPr>
        <w:t>Operaciones Algebraicas y Factorización.</w:t>
      </w:r>
    </w:p>
    <w:p w14:paraId="79400394" w14:textId="77777777" w:rsidR="00113105" w:rsidRPr="008E7B4C" w:rsidRDefault="00113105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27D62C18" w14:textId="77777777" w:rsidR="0072073B" w:rsidRPr="008E7B4C" w:rsidRDefault="0072073B" w:rsidP="008E7B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8E7B4C">
        <w:rPr>
          <w:rFonts w:ascii="Times" w:hAnsi="Times" w:cs="Arial"/>
          <w:sz w:val="20"/>
          <w:szCs w:val="20"/>
          <w:lang w:val="es-ES"/>
        </w:rPr>
        <w:t>Lenguaje algebraico: Conversión de lenguaje aritmét</w:t>
      </w:r>
      <w:r w:rsidR="00113105" w:rsidRPr="008E7B4C">
        <w:rPr>
          <w:rFonts w:ascii="Times" w:hAnsi="Times" w:cs="Arial"/>
          <w:sz w:val="20"/>
          <w:szCs w:val="20"/>
          <w:lang w:val="es-ES"/>
        </w:rPr>
        <w:t>ico a algebraico y viceversa (d</w:t>
      </w:r>
    </w:p>
    <w:p w14:paraId="5E665AC6" w14:textId="77777777" w:rsidR="0072073B" w:rsidRPr="008E7B4C" w:rsidRDefault="0072073B" w:rsidP="008E7B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8E7B4C">
        <w:rPr>
          <w:rFonts w:ascii="Times" w:hAnsi="Times" w:cs="Arial"/>
          <w:sz w:val="20"/>
          <w:szCs w:val="20"/>
          <w:lang w:val="es-ES"/>
        </w:rPr>
        <w:t>Operaciones con polinomios: Suma, resta, producto y cociente (e)</w:t>
      </w:r>
    </w:p>
    <w:p w14:paraId="17B557C4" w14:textId="77777777" w:rsidR="0072073B" w:rsidRPr="008E7B4C" w:rsidRDefault="0072073B" w:rsidP="008E7B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  <w:lang w:val="es-ES"/>
        </w:rPr>
      </w:pPr>
      <w:r w:rsidRPr="008E7B4C">
        <w:rPr>
          <w:rFonts w:ascii="Times" w:hAnsi="Times" w:cs="Arial"/>
          <w:sz w:val="20"/>
          <w:szCs w:val="20"/>
          <w:lang w:val="es-ES"/>
        </w:rPr>
        <w:t>Modelos factorizables en R: Binomios, trinomios, factor común, diferenc</w:t>
      </w:r>
      <w:r w:rsidR="00113105" w:rsidRPr="008E7B4C">
        <w:rPr>
          <w:rFonts w:ascii="Times" w:hAnsi="Times" w:cs="Arial"/>
          <w:sz w:val="20"/>
          <w:szCs w:val="20"/>
          <w:lang w:val="es-ES"/>
        </w:rPr>
        <w:t xml:space="preserve">ia de cuadrados y cubos, modelo de trinomios. </w:t>
      </w:r>
    </w:p>
    <w:p w14:paraId="22F4BB05" w14:textId="77777777" w:rsidR="0072073B" w:rsidRPr="008E7B4C" w:rsidRDefault="0072073B" w:rsidP="008E7B4C">
      <w:pPr>
        <w:pStyle w:val="Prrafodelista"/>
        <w:ind w:left="1224"/>
        <w:jc w:val="both"/>
        <w:rPr>
          <w:rFonts w:ascii="Times" w:hAnsi="Times"/>
          <w:sz w:val="20"/>
          <w:szCs w:val="20"/>
        </w:rPr>
      </w:pPr>
    </w:p>
    <w:p w14:paraId="21B766DD" w14:textId="77777777" w:rsidR="00113105" w:rsidRPr="008E7B4C" w:rsidRDefault="00113105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ES"/>
        </w:rPr>
        <w:t>Simplificar expresiones algebraicas racionales.</w:t>
      </w:r>
    </w:p>
    <w:p w14:paraId="13F20108" w14:textId="77777777" w:rsidR="00113105" w:rsidRPr="008E7B4C" w:rsidRDefault="00113105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461E5417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Definición de la expresión A(x)/B(x) </w:t>
      </w:r>
    </w:p>
    <w:p w14:paraId="148CDB70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2. Conversión a fracciones equivalentes.</w:t>
      </w:r>
    </w:p>
    <w:p w14:paraId="7ACB0C6F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3. Factorización del numerador y denominador. </w:t>
      </w:r>
    </w:p>
    <w:p w14:paraId="5AA8F9BB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4. Descomposición en factores primos.</w:t>
      </w:r>
    </w:p>
    <w:p w14:paraId="1F815B12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Racionalización de expresiones algebraicas y conjugada.</w:t>
      </w:r>
    </w:p>
    <w:p w14:paraId="408F76BD" w14:textId="77777777" w:rsidR="00113105" w:rsidRPr="008E7B4C" w:rsidRDefault="00113105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lastRenderedPageBreak/>
        <w:t>Resolviendo ecuaciones y sistemas lineales.</w:t>
      </w:r>
    </w:p>
    <w:p w14:paraId="5ACB0926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3A2AE480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Ecuaciones lineales: Definición, formas de solución, planteamiento y solución de problemas.</w:t>
      </w:r>
    </w:p>
    <w:p w14:paraId="1A8CD958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Sistemas de 2x2 y 3x3: Solución gráfica y analítica. Regla de </w:t>
      </w:r>
      <w:proofErr w:type="spellStart"/>
      <w:r w:rsidRPr="008E7B4C">
        <w:rPr>
          <w:rFonts w:ascii="Times" w:hAnsi="Times"/>
          <w:sz w:val="20"/>
          <w:szCs w:val="20"/>
          <w:lang w:val="es-ES"/>
        </w:rPr>
        <w:t>Kramer</w:t>
      </w:r>
      <w:proofErr w:type="spellEnd"/>
      <w:r w:rsidRPr="008E7B4C">
        <w:rPr>
          <w:rFonts w:ascii="Times" w:hAnsi="Times"/>
          <w:sz w:val="20"/>
          <w:szCs w:val="20"/>
          <w:lang w:val="es-ES"/>
        </w:rPr>
        <w:t xml:space="preserve">. Problemas de aplicación </w:t>
      </w:r>
    </w:p>
    <w:p w14:paraId="287ACC74" w14:textId="77777777" w:rsidR="00113105" w:rsidRPr="008E7B4C" w:rsidRDefault="00113105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Software de matemáticas para graficar y solucionar ecuaciones lin</w:t>
      </w:r>
      <w:r w:rsidR="00AE4CAE" w:rsidRPr="008E7B4C">
        <w:rPr>
          <w:rFonts w:ascii="Times" w:hAnsi="Times"/>
          <w:sz w:val="20"/>
          <w:szCs w:val="20"/>
          <w:lang w:val="es-ES"/>
        </w:rPr>
        <w:t>eales y sistemas de ecuaciones.</w:t>
      </w:r>
    </w:p>
    <w:p w14:paraId="0A023C8F" w14:textId="77777777" w:rsidR="00113105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Problemas de aplicación.</w:t>
      </w:r>
    </w:p>
    <w:p w14:paraId="12D9F931" w14:textId="77777777" w:rsidR="00113105" w:rsidRPr="008E7B4C" w:rsidRDefault="00113105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4F398BF7" w14:textId="77777777" w:rsidR="00113105" w:rsidRPr="008E7B4C" w:rsidRDefault="00AE4CAE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ES"/>
        </w:rPr>
        <w:t>Ecuaciones cuadráticas.</w:t>
      </w:r>
    </w:p>
    <w:p w14:paraId="6DBB614A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48903690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Definición ecuación cuadrática: Solución gráfica y analítica, naturaleza de las raíces, problemas de movimiento parabólico. </w:t>
      </w:r>
    </w:p>
    <w:p w14:paraId="5F8A14B1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Software de matemáticas para graficar y solucionar ecuaciones cuadráticas.</w:t>
      </w:r>
    </w:p>
    <w:p w14:paraId="4F48B719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33A50A08" w14:textId="77777777" w:rsidR="00AE4CAE" w:rsidRPr="008E7B4C" w:rsidRDefault="00AE4CAE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ES"/>
        </w:rPr>
        <w:t>Funciones trigonométricas.</w:t>
      </w:r>
    </w:p>
    <w:p w14:paraId="5D7EA77A" w14:textId="77777777" w:rsidR="00AE4CAE" w:rsidRPr="008E7B4C" w:rsidRDefault="00AE4CAE" w:rsidP="008E7B4C">
      <w:pPr>
        <w:jc w:val="both"/>
        <w:rPr>
          <w:rFonts w:ascii="Times" w:hAnsi="Times"/>
          <w:sz w:val="20"/>
          <w:szCs w:val="20"/>
        </w:rPr>
      </w:pPr>
    </w:p>
    <w:p w14:paraId="5EEBD39A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Ángulos y sus medidas. Representación gráfica de los ángulos; conversión de grados a radianes y viceversa.</w:t>
      </w:r>
    </w:p>
    <w:p w14:paraId="1821A472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2. Definición de las relaciones trigonométricas en el círculo unitario. </w:t>
      </w:r>
    </w:p>
    <w:p w14:paraId="5DAE79A9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Definición de ángulos especiales. </w:t>
      </w:r>
    </w:p>
    <w:p w14:paraId="097E36D8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3. Gráficas de las funciones trigonométricas: Seno, coseno, tangente, cotangente, secante y cosecante. </w:t>
      </w:r>
    </w:p>
    <w:p w14:paraId="4A0AA5E7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Dominio y Rango de cada función, período, frecuencia. Fórmula general: </w:t>
      </w:r>
    </w:p>
    <w:p w14:paraId="158B79EB" w14:textId="77777777" w:rsidR="00AE4CAE" w:rsidRPr="008E7B4C" w:rsidRDefault="00AE4CAE" w:rsidP="008E7B4C">
      <w:pPr>
        <w:pStyle w:val="Prrafodelista"/>
        <w:ind w:left="792"/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y =</w:t>
      </w:r>
      <w:proofErr w:type="spellStart"/>
      <w:r w:rsidRPr="008E7B4C">
        <w:rPr>
          <w:rFonts w:ascii="Times" w:hAnsi="Times"/>
          <w:sz w:val="20"/>
          <w:szCs w:val="20"/>
          <w:lang w:val="es-ES"/>
        </w:rPr>
        <w:t>Afunción</w:t>
      </w:r>
      <w:proofErr w:type="spellEnd"/>
      <w:r w:rsidRPr="008E7B4C">
        <w:rPr>
          <w:rFonts w:ascii="Times" w:hAnsi="Times"/>
          <w:sz w:val="20"/>
          <w:szCs w:val="20"/>
          <w:lang w:val="es-ES"/>
        </w:rPr>
        <w:t xml:space="preserve">[w(x ­ ß)] + 4. </w:t>
      </w:r>
      <w:r w:rsidRPr="008E7B4C">
        <w:rPr>
          <w:rFonts w:ascii="Times" w:hAnsi="Times"/>
          <w:i/>
          <w:iCs/>
          <w:sz w:val="20"/>
          <w:szCs w:val="20"/>
          <w:lang w:val="es-ES"/>
        </w:rPr>
        <w:t xml:space="preserve">Software </w:t>
      </w:r>
      <w:r w:rsidRPr="008E7B4C">
        <w:rPr>
          <w:rFonts w:ascii="Times" w:hAnsi="Times"/>
          <w:sz w:val="20"/>
          <w:szCs w:val="20"/>
          <w:lang w:val="es-ES"/>
        </w:rPr>
        <w:t xml:space="preserve">de Matemáticas para dibujar las funciones trigonométricas </w:t>
      </w:r>
    </w:p>
    <w:p w14:paraId="22D0EE89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4. Fórmulas básicas de identidades. </w:t>
      </w:r>
    </w:p>
    <w:p w14:paraId="445BC028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Demostración de identidades trigonométricas, solución de ecuaciones trigonométricas </w:t>
      </w:r>
    </w:p>
    <w:p w14:paraId="0EE795D3" w14:textId="77777777" w:rsidR="00AE4CAE" w:rsidRPr="008E7B4C" w:rsidRDefault="00AE4CAE" w:rsidP="008E7B4C">
      <w:pPr>
        <w:pStyle w:val="Prrafodelista"/>
        <w:ind w:left="792"/>
        <w:jc w:val="both"/>
        <w:rPr>
          <w:rFonts w:ascii="Times" w:hAnsi="Times"/>
          <w:sz w:val="20"/>
          <w:szCs w:val="20"/>
        </w:rPr>
      </w:pPr>
    </w:p>
    <w:p w14:paraId="656B8A94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69B0422E" w14:textId="77777777" w:rsidR="00AE4CAE" w:rsidRPr="008E7B4C" w:rsidRDefault="00AE4CAE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Problemas de triángulo rectángulos y oblicuángulos.</w:t>
      </w:r>
    </w:p>
    <w:p w14:paraId="29E7C690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3BB952B6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Teorema de Pitágoras. Solución de problemas de triángulos rectángulos. </w:t>
      </w:r>
    </w:p>
    <w:p w14:paraId="4FA6E622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Leyes del seno y coseno. </w:t>
      </w:r>
    </w:p>
    <w:p w14:paraId="50D79445" w14:textId="77777777" w:rsidR="00AE4CAE" w:rsidRPr="008E7B4C" w:rsidRDefault="00AE4CAE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Solución de problemas de triángulos oblicuángulos.</w:t>
      </w:r>
    </w:p>
    <w:p w14:paraId="796006CF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73F23B0B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2ECFFAFA" w14:textId="77777777" w:rsidR="008E7B4C" w:rsidRPr="008E7B4C" w:rsidRDefault="00AE4CAE" w:rsidP="008E7B4C">
      <w:pPr>
        <w:pStyle w:val="Prrafodelista"/>
        <w:numPr>
          <w:ilvl w:val="0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Vectores</w:t>
      </w:r>
      <w:r w:rsidR="008E7B4C" w:rsidRPr="008E7B4C">
        <w:rPr>
          <w:rFonts w:ascii="Times" w:hAnsi="Times"/>
          <w:sz w:val="20"/>
          <w:szCs w:val="20"/>
          <w:lang w:val="es-ES"/>
        </w:rPr>
        <w:t xml:space="preserve"> y</w:t>
      </w:r>
      <w:r w:rsidRPr="008E7B4C">
        <w:rPr>
          <w:rFonts w:ascii="Times" w:hAnsi="Times"/>
          <w:sz w:val="20"/>
          <w:szCs w:val="20"/>
          <w:lang w:val="es-ES"/>
        </w:rPr>
        <w:t xml:space="preserve"> operaciones de suma, resta producto y cociente.</w:t>
      </w:r>
    </w:p>
    <w:p w14:paraId="7BDC0489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42A6F30E" w14:textId="77777777" w:rsidR="008E7B4C" w:rsidRPr="008E7B4C" w:rsidRDefault="008E7B4C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Simbolizar un vector </w:t>
      </w:r>
    </w:p>
    <w:p w14:paraId="19C74085" w14:textId="77777777" w:rsidR="008E7B4C" w:rsidRPr="008E7B4C" w:rsidRDefault="008E7B4C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Identificar las características de un vector </w:t>
      </w:r>
    </w:p>
    <w:p w14:paraId="0C02FF64" w14:textId="77777777" w:rsidR="008E7B4C" w:rsidRPr="008E7B4C" w:rsidRDefault="008E7B4C" w:rsidP="008E7B4C">
      <w:pPr>
        <w:pStyle w:val="Prrafodelista"/>
        <w:numPr>
          <w:ilvl w:val="1"/>
          <w:numId w:val="1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Realizar operaciones con vectores </w:t>
      </w:r>
    </w:p>
    <w:p w14:paraId="6A0C6755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78E51712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b/>
          <w:bCs/>
          <w:sz w:val="20"/>
          <w:szCs w:val="20"/>
          <w:lang w:val="es-CO"/>
        </w:rPr>
      </w:pPr>
    </w:p>
    <w:p w14:paraId="07B2FCA9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b/>
          <w:bCs/>
          <w:sz w:val="20"/>
          <w:szCs w:val="20"/>
          <w:lang w:val="es-CO"/>
        </w:rPr>
      </w:pPr>
      <w:r w:rsidRPr="008E7B4C">
        <w:rPr>
          <w:rFonts w:ascii="Times" w:hAnsi="Times"/>
          <w:b/>
          <w:bCs/>
          <w:sz w:val="20"/>
          <w:szCs w:val="20"/>
          <w:lang w:val="es-CO"/>
        </w:rPr>
        <w:t>Metodología</w:t>
      </w:r>
    </w:p>
    <w:p w14:paraId="7893A141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p w14:paraId="529E2DDA" w14:textId="77777777" w:rsidR="008E7B4C" w:rsidRPr="008E7B4C" w:rsidRDefault="008E7B4C" w:rsidP="008E7B4C">
      <w:pPr>
        <w:pStyle w:val="Prrafodelista"/>
        <w:numPr>
          <w:ilvl w:val="0"/>
          <w:numId w:val="5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b/>
          <w:bCs/>
          <w:sz w:val="20"/>
          <w:szCs w:val="20"/>
          <w:lang w:val="es-CO"/>
        </w:rPr>
        <w:t>Aspectos fundamentales del enfoque a utilizar:</w:t>
      </w:r>
    </w:p>
    <w:p w14:paraId="1951EC20" w14:textId="77777777" w:rsidR="008E7B4C" w:rsidRPr="008E7B4C" w:rsidRDefault="008E7B4C" w:rsidP="008E7B4C">
      <w:pPr>
        <w:pStyle w:val="Prrafodelista"/>
        <w:numPr>
          <w:ilvl w:val="1"/>
          <w:numId w:val="5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Se utilizará una metodología teórico – práctica fundamentada en el análisis, mediante la cual se busca la solución de problemas a través del pensamiento divergente.</w:t>
      </w:r>
    </w:p>
    <w:p w14:paraId="76DC38A0" w14:textId="77777777" w:rsidR="008E7B4C" w:rsidRPr="008E7B4C" w:rsidRDefault="008E7B4C" w:rsidP="008E7B4C">
      <w:pPr>
        <w:pStyle w:val="Prrafodelista"/>
        <w:numPr>
          <w:ilvl w:val="1"/>
          <w:numId w:val="5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Se fomentará un ambiente libre, espontáneo, donde la creación fluya de una manera abierta y el alumno se sienta dueño de su propia creación, la sustente y defienda.</w:t>
      </w:r>
    </w:p>
    <w:p w14:paraId="79754A62" w14:textId="77777777" w:rsidR="008E7B4C" w:rsidRPr="008E7B4C" w:rsidRDefault="008E7B4C" w:rsidP="008E7B4C">
      <w:pPr>
        <w:pStyle w:val="Prrafodelista"/>
        <w:numPr>
          <w:ilvl w:val="1"/>
          <w:numId w:val="5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Los trabajos grupales se utilizarán buscando un apoyo en la generación de ideas</w:t>
      </w:r>
    </w:p>
    <w:p w14:paraId="23B37FF9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 </w:t>
      </w:r>
    </w:p>
    <w:p w14:paraId="38413C5D" w14:textId="77777777" w:rsidR="008E7B4C" w:rsidRPr="008E7B4C" w:rsidRDefault="008E7B4C" w:rsidP="008E7B4C">
      <w:pPr>
        <w:pStyle w:val="Prrafodelista"/>
        <w:numPr>
          <w:ilvl w:val="0"/>
          <w:numId w:val="6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b/>
          <w:bCs/>
          <w:sz w:val="20"/>
          <w:szCs w:val="20"/>
          <w:lang w:val="es-CO"/>
        </w:rPr>
        <w:t>Medios</w:t>
      </w:r>
    </w:p>
    <w:p w14:paraId="39B58B82" w14:textId="77777777" w:rsidR="008E7B4C" w:rsidRPr="008E7B4C" w:rsidRDefault="008E7B4C" w:rsidP="008E7B4C">
      <w:pPr>
        <w:pStyle w:val="Prrafodelista"/>
        <w:numPr>
          <w:ilvl w:val="1"/>
          <w:numId w:val="6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Aula de clase</w:t>
      </w:r>
    </w:p>
    <w:p w14:paraId="04B5DE43" w14:textId="77777777" w:rsidR="008E7B4C" w:rsidRPr="008E7B4C" w:rsidRDefault="008E7B4C" w:rsidP="008E7B4C">
      <w:pPr>
        <w:pStyle w:val="Prrafodelista"/>
        <w:numPr>
          <w:ilvl w:val="1"/>
          <w:numId w:val="6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Guías de estudio</w:t>
      </w:r>
    </w:p>
    <w:p w14:paraId="501C5042" w14:textId="77777777" w:rsidR="008E7B4C" w:rsidRPr="008E7B4C" w:rsidRDefault="008E7B4C" w:rsidP="008E7B4C">
      <w:pPr>
        <w:pStyle w:val="Prrafodelista"/>
        <w:numPr>
          <w:ilvl w:val="1"/>
          <w:numId w:val="6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No presénciales: direcciones URL</w:t>
      </w:r>
    </w:p>
    <w:p w14:paraId="693FDC59" w14:textId="77777777" w:rsidR="008E7B4C" w:rsidRPr="008E7B4C" w:rsidRDefault="008E7B4C" w:rsidP="008E7B4C">
      <w:pPr>
        <w:pStyle w:val="Prrafodelista"/>
        <w:numPr>
          <w:ilvl w:val="1"/>
          <w:numId w:val="6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Material bibliográfico</w:t>
      </w:r>
    </w:p>
    <w:p w14:paraId="51F54382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 </w:t>
      </w:r>
    </w:p>
    <w:p w14:paraId="492BB1C3" w14:textId="77777777" w:rsidR="008E7B4C" w:rsidRPr="008E7B4C" w:rsidRDefault="008E7B4C" w:rsidP="008E7B4C">
      <w:pPr>
        <w:pStyle w:val="Prrafodelista"/>
        <w:numPr>
          <w:ilvl w:val="0"/>
          <w:numId w:val="7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b/>
          <w:bCs/>
          <w:sz w:val="20"/>
          <w:szCs w:val="20"/>
          <w:lang w:val="es-CO"/>
        </w:rPr>
        <w:t>Formas</w:t>
      </w:r>
    </w:p>
    <w:p w14:paraId="2C4F5005" w14:textId="77777777" w:rsidR="008E7B4C" w:rsidRPr="008E7B4C" w:rsidRDefault="008E7B4C" w:rsidP="008E7B4C">
      <w:pPr>
        <w:pStyle w:val="Prrafodelista"/>
        <w:numPr>
          <w:ilvl w:val="1"/>
          <w:numId w:val="7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 xml:space="preserve">Clase magistral </w:t>
      </w:r>
    </w:p>
    <w:p w14:paraId="79BDA2E9" w14:textId="77777777" w:rsidR="008E7B4C" w:rsidRPr="008E7B4C" w:rsidRDefault="008E7B4C" w:rsidP="008E7B4C">
      <w:pPr>
        <w:pStyle w:val="Prrafodelista"/>
        <w:numPr>
          <w:ilvl w:val="1"/>
          <w:numId w:val="7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Clase virtual</w:t>
      </w:r>
    </w:p>
    <w:p w14:paraId="7B1FAF57" w14:textId="77777777" w:rsidR="008E7B4C" w:rsidRPr="008E7B4C" w:rsidRDefault="008E7B4C" w:rsidP="008E7B4C">
      <w:pPr>
        <w:pStyle w:val="Prrafodelista"/>
        <w:numPr>
          <w:ilvl w:val="1"/>
          <w:numId w:val="7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Aprendizaje colaborativo</w:t>
      </w:r>
    </w:p>
    <w:p w14:paraId="09968FA0" w14:textId="77777777" w:rsidR="008E7B4C" w:rsidRPr="008E7B4C" w:rsidRDefault="008E7B4C" w:rsidP="008E7B4C">
      <w:pPr>
        <w:pStyle w:val="Prrafodelista"/>
        <w:numPr>
          <w:ilvl w:val="1"/>
          <w:numId w:val="7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Análisis y solución de casos problema por equipos de trabajo.</w:t>
      </w:r>
    </w:p>
    <w:p w14:paraId="701099B4" w14:textId="77777777" w:rsidR="008E7B4C" w:rsidRPr="008E7B4C" w:rsidRDefault="008E7B4C" w:rsidP="008E7B4C">
      <w:pPr>
        <w:pStyle w:val="Prrafodelista"/>
        <w:numPr>
          <w:ilvl w:val="1"/>
          <w:numId w:val="7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Comunidades de indagación por equipos de trabajo</w:t>
      </w:r>
    </w:p>
    <w:p w14:paraId="47E59184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b/>
          <w:sz w:val="20"/>
          <w:szCs w:val="20"/>
          <w:lang w:val="es-ES"/>
        </w:rPr>
      </w:pPr>
      <w:bookmarkStart w:id="0" w:name="_GoBack"/>
      <w:bookmarkEnd w:id="0"/>
    </w:p>
    <w:p w14:paraId="4D0C49FF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b/>
          <w:sz w:val="20"/>
          <w:szCs w:val="20"/>
          <w:lang w:val="es-ES"/>
        </w:rPr>
      </w:pPr>
      <w:r w:rsidRPr="008E7B4C">
        <w:rPr>
          <w:rFonts w:ascii="Times" w:hAnsi="Times"/>
          <w:b/>
          <w:sz w:val="20"/>
          <w:szCs w:val="20"/>
          <w:lang w:val="es-ES"/>
        </w:rPr>
        <w:t xml:space="preserve">Evaluación </w:t>
      </w:r>
    </w:p>
    <w:p w14:paraId="6B7F9BB1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b/>
          <w:sz w:val="20"/>
          <w:szCs w:val="20"/>
          <w:lang w:val="es-ES"/>
        </w:rPr>
      </w:pPr>
    </w:p>
    <w:p w14:paraId="1984D043" w14:textId="77777777" w:rsidR="008E7B4C" w:rsidRPr="008E7B4C" w:rsidRDefault="008E7B4C" w:rsidP="008E7B4C">
      <w:pPr>
        <w:pStyle w:val="Prrafodelista"/>
        <w:numPr>
          <w:ilvl w:val="0"/>
          <w:numId w:val="8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La evaluación va dirigida principalmente a la verificación del logro de conocimientos y habilidades, el desarrollo de competencias y la adquisición  de los valores necesarios para el ejercicio de la profesionalización</w:t>
      </w:r>
      <w:r w:rsidRPr="008E7B4C">
        <w:rPr>
          <w:rFonts w:ascii="Times" w:hAnsi="Times"/>
          <w:sz w:val="20"/>
          <w:szCs w:val="20"/>
        </w:rPr>
        <w:t xml:space="preserve"> </w:t>
      </w:r>
    </w:p>
    <w:p w14:paraId="173650AA" w14:textId="77777777" w:rsidR="008E7B4C" w:rsidRPr="008E7B4C" w:rsidRDefault="008E7B4C" w:rsidP="008E7B4C">
      <w:pPr>
        <w:pStyle w:val="Prrafodelista"/>
        <w:numPr>
          <w:ilvl w:val="0"/>
          <w:numId w:val="8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La evaluación será continua y permanente, usando diferentes estrategias de tipo cualitativo y cuantitativo que darán cuenta del avance de los procesos.</w:t>
      </w:r>
    </w:p>
    <w:p w14:paraId="19C157B0" w14:textId="77777777" w:rsidR="008E7B4C" w:rsidRDefault="008E7B4C" w:rsidP="008E7B4C">
      <w:pPr>
        <w:pStyle w:val="Prrafodelista"/>
        <w:numPr>
          <w:ilvl w:val="0"/>
          <w:numId w:val="8"/>
        </w:numPr>
        <w:jc w:val="both"/>
        <w:rPr>
          <w:rFonts w:ascii="Times" w:hAnsi="Times"/>
          <w:sz w:val="20"/>
          <w:szCs w:val="20"/>
        </w:rPr>
      </w:pPr>
      <w:r w:rsidRPr="008E7B4C">
        <w:rPr>
          <w:rFonts w:ascii="Times" w:hAnsi="Times"/>
          <w:sz w:val="20"/>
          <w:szCs w:val="20"/>
          <w:lang w:val="es-CO"/>
        </w:rPr>
        <w:t>se evaluará en clase, con trabajos, con parciales con quices, con talleres que fomentan el análisis y la interpretación personal de lo  estudiado.</w:t>
      </w:r>
      <w:r w:rsidRPr="008E7B4C">
        <w:rPr>
          <w:rFonts w:ascii="Times" w:hAnsi="Times"/>
          <w:sz w:val="20"/>
          <w:szCs w:val="20"/>
        </w:rPr>
        <w:t xml:space="preserve"> </w:t>
      </w:r>
    </w:p>
    <w:p w14:paraId="294DAAD2" w14:textId="77777777" w:rsidR="008E7B4C" w:rsidRPr="008E7B4C" w:rsidRDefault="008E7B4C" w:rsidP="008E7B4C">
      <w:pPr>
        <w:ind w:left="360"/>
        <w:jc w:val="both"/>
        <w:rPr>
          <w:rFonts w:ascii="Times" w:hAnsi="Times"/>
          <w:sz w:val="20"/>
          <w:szCs w:val="20"/>
        </w:rPr>
      </w:pPr>
    </w:p>
    <w:tbl>
      <w:tblPr>
        <w:tblW w:w="7444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907"/>
        <w:gridCol w:w="2640"/>
        <w:gridCol w:w="932"/>
        <w:gridCol w:w="1596"/>
      </w:tblGrid>
      <w:tr w:rsidR="008046F6" w:rsidRPr="009E5C22" w14:paraId="5350090E" w14:textId="77777777" w:rsidTr="00A7650F">
        <w:trPr>
          <w:trHeight w:val="213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F064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ind w:left="-1204" w:firstLine="1204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bookmarkStart w:id="1" w:name="OLE_LINK3"/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Nº.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E55A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TIPO DE EVALUACIÓN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9EF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TEMAS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786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VALOR EN %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9B5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FECHAS</w:t>
            </w:r>
          </w:p>
        </w:tc>
      </w:tr>
      <w:tr w:rsidR="008046F6" w:rsidRPr="009E5C22" w14:paraId="69DF07B4" w14:textId="77777777" w:rsidTr="00A7650F">
        <w:trPr>
          <w:trHeight w:val="539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2FAF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1EFE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Taller 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EEFC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Clasificación de Números y Operaciones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4ED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C798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18 al 23 de agosto</w:t>
            </w:r>
          </w:p>
        </w:tc>
      </w:tr>
      <w:tr w:rsidR="008046F6" w:rsidRPr="009E5C22" w14:paraId="23183EB5" w14:textId="77777777" w:rsidTr="00A7650F">
        <w:trPr>
          <w:trHeight w:val="33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7D67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994E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Quiz 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2AB8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Radicación y Potenciación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7F1B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F35E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 al 6 de sept</w:t>
            </w:r>
          </w:p>
        </w:tc>
      </w:tr>
      <w:tr w:rsidR="008046F6" w:rsidRPr="009E5C22" w14:paraId="78AE069A" w14:textId="77777777" w:rsidTr="00A7650F">
        <w:trPr>
          <w:trHeight w:val="3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6C42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D42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Parcial 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3B6C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Expresiones Algebraicas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A541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94BD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15 al 20 de sept</w:t>
            </w:r>
          </w:p>
        </w:tc>
      </w:tr>
      <w:tr w:rsidR="008046F6" w:rsidRPr="009E5C22" w14:paraId="1641C9AF" w14:textId="77777777" w:rsidTr="00A7650F">
        <w:trPr>
          <w:trHeight w:val="33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2A05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E733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Taller  2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39CA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Métodos de Factorización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BEF2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051C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29 de sept al 4 de oct</w:t>
            </w:r>
          </w:p>
        </w:tc>
      </w:tr>
      <w:tr w:rsidR="008046F6" w:rsidRPr="009E5C22" w14:paraId="0AC5B5E5" w14:textId="77777777" w:rsidTr="00A7650F">
        <w:trPr>
          <w:trHeight w:val="353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F20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9370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Parcial  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106C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Ecuaciones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C5D2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C0D0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20 al 25 de oct</w:t>
            </w:r>
          </w:p>
        </w:tc>
      </w:tr>
      <w:tr w:rsidR="008046F6" w:rsidRPr="009E5C22" w14:paraId="748BE917" w14:textId="77777777" w:rsidTr="00A7650F">
        <w:trPr>
          <w:trHeight w:val="31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CDC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F660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Quiz 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A3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Trigonometría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C37B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1FAC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3 al 8 de nov</w:t>
            </w:r>
          </w:p>
        </w:tc>
      </w:tr>
      <w:tr w:rsidR="008046F6" w:rsidRPr="009E5C22" w14:paraId="002D4E9E" w14:textId="77777777" w:rsidTr="00A7650F">
        <w:trPr>
          <w:trHeight w:val="30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0EDE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29B4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 xml:space="preserve">Parcial  Final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83B5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Trigonometría y Vectores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7BC3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CD7" w14:textId="77777777" w:rsidR="008046F6" w:rsidRPr="008046F6" w:rsidRDefault="008046F6" w:rsidP="00A7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</w:pPr>
            <w:r w:rsidRPr="008046F6">
              <w:rPr>
                <w:rFonts w:ascii="Times" w:hAnsi="Times" w:cs="Arial"/>
                <w:color w:val="000000"/>
                <w:sz w:val="20"/>
                <w:szCs w:val="20"/>
                <w:lang w:val="es-ES"/>
              </w:rPr>
              <w:t>17 al 22 de Nov</w:t>
            </w:r>
          </w:p>
        </w:tc>
      </w:tr>
      <w:bookmarkEnd w:id="1"/>
    </w:tbl>
    <w:p w14:paraId="652DB633" w14:textId="77777777" w:rsidR="008E7B4C" w:rsidRPr="008046F6" w:rsidRDefault="008E7B4C" w:rsidP="008046F6">
      <w:pPr>
        <w:jc w:val="both"/>
        <w:rPr>
          <w:rFonts w:ascii="Times" w:hAnsi="Times"/>
          <w:sz w:val="20"/>
          <w:szCs w:val="20"/>
          <w:lang w:val="es-ES"/>
        </w:rPr>
      </w:pPr>
    </w:p>
    <w:p w14:paraId="25B3A237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7762D81E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b/>
          <w:bCs/>
          <w:sz w:val="20"/>
          <w:szCs w:val="20"/>
          <w:lang w:val="es-ES"/>
        </w:rPr>
      </w:pPr>
      <w:r w:rsidRPr="008E7B4C">
        <w:rPr>
          <w:rFonts w:ascii="Times" w:hAnsi="Times"/>
          <w:b/>
          <w:bCs/>
          <w:sz w:val="20"/>
          <w:szCs w:val="20"/>
          <w:lang w:val="es-ES"/>
        </w:rPr>
        <w:t>BIBLIOGRAFÍA BÁSICA:</w:t>
      </w:r>
    </w:p>
    <w:p w14:paraId="2609E352" w14:textId="77777777" w:rsidR="008E7B4C" w:rsidRPr="008E7B4C" w:rsidRDefault="008E7B4C" w:rsidP="008E7B4C">
      <w:pPr>
        <w:pStyle w:val="Prrafodelista"/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64629455" w14:textId="77777777" w:rsidR="008E7B4C" w:rsidRPr="008E7B4C" w:rsidRDefault="008E7B4C" w:rsidP="008E7B4C">
      <w:pPr>
        <w:ind w:left="360"/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A continuación se relaciona la bibliografía básica de este módulo de autoaprendizaje: </w:t>
      </w:r>
    </w:p>
    <w:p w14:paraId="34E16F06" w14:textId="77777777" w:rsidR="008E7B4C" w:rsidRPr="008E7B4C" w:rsidRDefault="008E7B4C" w:rsidP="008E7B4C">
      <w:pPr>
        <w:ind w:left="360"/>
        <w:jc w:val="both"/>
        <w:rPr>
          <w:rFonts w:ascii="Times" w:hAnsi="Times"/>
          <w:sz w:val="20"/>
          <w:szCs w:val="20"/>
          <w:lang w:val="es-ES"/>
        </w:rPr>
      </w:pPr>
    </w:p>
    <w:p w14:paraId="476D1378" w14:textId="77777777" w:rsidR="008E7B4C" w:rsidRPr="008E7B4C" w:rsidRDefault="008E7B4C" w:rsidP="008E7B4C">
      <w:pPr>
        <w:pStyle w:val="Prrafodelista"/>
        <w:numPr>
          <w:ilvl w:val="0"/>
          <w:numId w:val="4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DIEZ H, Luis. Matemáticas operativas. Medellín 2002.</w:t>
      </w:r>
    </w:p>
    <w:p w14:paraId="3E90B7B6" w14:textId="77777777" w:rsidR="008E7B4C" w:rsidRPr="008E7B4C" w:rsidRDefault="008E7B4C" w:rsidP="008E7B4C">
      <w:pPr>
        <w:pStyle w:val="Prrafodelista"/>
        <w:numPr>
          <w:ilvl w:val="0"/>
          <w:numId w:val="4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FLEMING, Walter. Álgebra y trigonometría con geometría analítica. México: Prentice Hall Hispanoamericana, 1991 MILLER, Charles D y otros</w:t>
      </w:r>
    </w:p>
    <w:p w14:paraId="50E4A825" w14:textId="77777777" w:rsidR="008E7B4C" w:rsidRPr="008E7B4C" w:rsidRDefault="008E7B4C" w:rsidP="008E7B4C">
      <w:pPr>
        <w:pStyle w:val="Prrafodelista"/>
        <w:numPr>
          <w:ilvl w:val="0"/>
          <w:numId w:val="4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 xml:space="preserve">SWOKOWSKI, Earl W. Álgebra y trigonometría con geometría analítica. Undécima. Edición. Bogotá: Thompson, 2001. URIBE CALAD, Julio Alberto. Matemáticas básicas y operativas. </w:t>
      </w:r>
      <w:proofErr w:type="spellStart"/>
      <w:r w:rsidRPr="008E7B4C">
        <w:rPr>
          <w:rFonts w:ascii="Times" w:hAnsi="Times"/>
          <w:sz w:val="20"/>
          <w:szCs w:val="20"/>
          <w:lang w:val="es-ES"/>
        </w:rPr>
        <w:t>Medellín:Susaeta</w:t>
      </w:r>
      <w:proofErr w:type="spellEnd"/>
      <w:r w:rsidRPr="008E7B4C">
        <w:rPr>
          <w:rFonts w:ascii="Times" w:hAnsi="Times"/>
          <w:sz w:val="20"/>
          <w:szCs w:val="20"/>
          <w:lang w:val="es-ES"/>
        </w:rPr>
        <w:t>, 1986.</w:t>
      </w:r>
    </w:p>
    <w:p w14:paraId="6F1363E9" w14:textId="77777777" w:rsidR="008E7B4C" w:rsidRPr="008E7B4C" w:rsidRDefault="008E7B4C" w:rsidP="008E7B4C">
      <w:pPr>
        <w:pStyle w:val="Prrafodelista"/>
        <w:numPr>
          <w:ilvl w:val="0"/>
          <w:numId w:val="4"/>
        </w:numPr>
        <w:jc w:val="both"/>
        <w:rPr>
          <w:rFonts w:ascii="Times" w:hAnsi="Times"/>
          <w:sz w:val="20"/>
          <w:szCs w:val="20"/>
          <w:lang w:val="es-ES"/>
        </w:rPr>
      </w:pPr>
      <w:r w:rsidRPr="008E7B4C">
        <w:rPr>
          <w:rFonts w:ascii="Times" w:hAnsi="Times"/>
          <w:sz w:val="20"/>
          <w:szCs w:val="20"/>
          <w:lang w:val="es-ES"/>
        </w:rPr>
        <w:t>NORMAN CÉSAR, MERCADO CRUZ, DASHIELL, HENAO GÓMEZ, ENRIQUE, GODOY BONILLA. Matemáticas operativas. Universidad de Antioquia. Medellín 2008.</w:t>
      </w:r>
    </w:p>
    <w:p w14:paraId="55ECE4FE" w14:textId="77777777" w:rsidR="00AE4CAE" w:rsidRPr="008E7B4C" w:rsidRDefault="00AE4CAE" w:rsidP="008E7B4C">
      <w:pPr>
        <w:pStyle w:val="Prrafodelista"/>
        <w:ind w:left="360"/>
        <w:jc w:val="both"/>
        <w:rPr>
          <w:rFonts w:ascii="Times" w:hAnsi="Times"/>
          <w:sz w:val="20"/>
          <w:szCs w:val="20"/>
        </w:rPr>
      </w:pPr>
    </w:p>
    <w:sectPr w:rsidR="00AE4CAE" w:rsidRPr="008E7B4C" w:rsidSect="00066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228"/>
    <w:multiLevelType w:val="hybridMultilevel"/>
    <w:tmpl w:val="D3C82734"/>
    <w:lvl w:ilvl="0" w:tplc="786E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E2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4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2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A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6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76ECD"/>
    <w:multiLevelType w:val="hybridMultilevel"/>
    <w:tmpl w:val="1696B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A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855D2"/>
    <w:multiLevelType w:val="hybridMultilevel"/>
    <w:tmpl w:val="49663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831E6D"/>
    <w:multiLevelType w:val="hybridMultilevel"/>
    <w:tmpl w:val="0A5E16FA"/>
    <w:lvl w:ilvl="0" w:tplc="D44C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8E872">
      <w:start w:val="-16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C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A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6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A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CE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AD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7F78C6"/>
    <w:multiLevelType w:val="hybridMultilevel"/>
    <w:tmpl w:val="14E02152"/>
    <w:lvl w:ilvl="0" w:tplc="93CA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715C">
      <w:start w:val="-16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E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0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C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A05BF9"/>
    <w:multiLevelType w:val="hybridMultilevel"/>
    <w:tmpl w:val="4EC438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E2FA1"/>
    <w:multiLevelType w:val="hybridMultilevel"/>
    <w:tmpl w:val="C8ACE522"/>
    <w:lvl w:ilvl="0" w:tplc="E78C6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85E6">
      <w:start w:val="-16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0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09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3B"/>
    <w:rsid w:val="0006662E"/>
    <w:rsid w:val="000937DB"/>
    <w:rsid w:val="00113105"/>
    <w:rsid w:val="002B5827"/>
    <w:rsid w:val="0044646F"/>
    <w:rsid w:val="0072073B"/>
    <w:rsid w:val="008046F6"/>
    <w:rsid w:val="008A468C"/>
    <w:rsid w:val="008E7B4C"/>
    <w:rsid w:val="00A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02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7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73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2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7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73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2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3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4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8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3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9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7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4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9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780</Words>
  <Characters>4290</Characters>
  <Application>Microsoft Macintosh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Murillo Mosquera</dc:creator>
  <cp:keywords/>
  <dc:description/>
  <cp:lastModifiedBy>Edinson Murillo Mosquera</cp:lastModifiedBy>
  <cp:revision>2</cp:revision>
  <cp:lastPrinted>2014-08-04T06:52:00Z</cp:lastPrinted>
  <dcterms:created xsi:type="dcterms:W3CDTF">2014-08-04T05:58:00Z</dcterms:created>
  <dcterms:modified xsi:type="dcterms:W3CDTF">2014-08-05T02:34:00Z</dcterms:modified>
</cp:coreProperties>
</file>